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CF957" w14:textId="77777777" w:rsidR="00375A87" w:rsidRPr="00375A87" w:rsidRDefault="00375A87">
      <w:pPr>
        <w:rPr>
          <w:b/>
          <w:sz w:val="28"/>
          <w:szCs w:val="28"/>
          <w:u w:val="single"/>
        </w:rPr>
      </w:pPr>
      <w:r w:rsidRPr="00375A87">
        <w:rPr>
          <w:b/>
          <w:sz w:val="28"/>
          <w:szCs w:val="28"/>
          <w:u w:val="single"/>
        </w:rPr>
        <w:t>ΔΙΚΑΙΟΛΟΓΗΤΙΚΑ ΓΙΑ ΣΥΝΑΨΗ ΣΥΜΒΑΣΗΣ ΕΙΔΙΚΕΥΟΜΕΝΟΥ ΙΑΤΡΟΥ:</w:t>
      </w:r>
    </w:p>
    <w:p w14:paraId="2DC05A1D" w14:textId="77777777" w:rsidR="00375A87" w:rsidRDefault="00C37F58" w:rsidP="00381FD8">
      <w:pPr>
        <w:jc w:val="both"/>
      </w:pPr>
      <w:r w:rsidRPr="00375A87">
        <w:rPr>
          <w:b/>
        </w:rPr>
        <w:t>α)</w:t>
      </w:r>
      <w:r w:rsidR="00375A87">
        <w:t xml:space="preserve"> Α</w:t>
      </w:r>
      <w:r w:rsidRPr="00C37F58">
        <w:t>ποδεικτικό παραλαβής της απόφασης</w:t>
      </w:r>
      <w:r w:rsidR="00375A87">
        <w:t xml:space="preserve"> </w:t>
      </w:r>
      <w:r w:rsidRPr="00C37F58">
        <w:t>τοποθέτησης</w:t>
      </w:r>
    </w:p>
    <w:p w14:paraId="10DA9896" w14:textId="631F5311" w:rsidR="00375A87" w:rsidRDefault="00C37F58" w:rsidP="00381FD8">
      <w:pPr>
        <w:jc w:val="both"/>
      </w:pPr>
      <w:r w:rsidRPr="00375A87">
        <w:rPr>
          <w:b/>
        </w:rPr>
        <w:t>β)</w:t>
      </w:r>
      <w:r w:rsidR="00381FD8">
        <w:rPr>
          <w:b/>
        </w:rPr>
        <w:t xml:space="preserve"> </w:t>
      </w:r>
      <w:r w:rsidRPr="00C37F58">
        <w:t>φωτοαντίγραφο αστυνομικής ταυτότητας</w:t>
      </w:r>
      <w:r w:rsidR="00BE56D8">
        <w:t xml:space="preserve"> </w:t>
      </w:r>
      <w:r w:rsidRPr="00C37F58">
        <w:t>ή διαβατηρίου</w:t>
      </w:r>
    </w:p>
    <w:p w14:paraId="3746D855" w14:textId="5ECFA674" w:rsidR="00375A87" w:rsidRDefault="00C37F58" w:rsidP="00381FD8">
      <w:pPr>
        <w:pStyle w:val="a3"/>
        <w:jc w:val="both"/>
      </w:pPr>
      <w:r w:rsidRPr="00375A87">
        <w:rPr>
          <w:b/>
        </w:rPr>
        <w:t>γ)</w:t>
      </w:r>
      <w:r w:rsidR="00381FD8">
        <w:rPr>
          <w:b/>
        </w:rPr>
        <w:t xml:space="preserve"> </w:t>
      </w:r>
      <w:r w:rsidRPr="00C37F58">
        <w:t xml:space="preserve">-για πτυχία της ημεδαπής: φωτοαντίγραφο πτυχίου </w:t>
      </w:r>
    </w:p>
    <w:p w14:paraId="1BE6797C" w14:textId="77777777" w:rsidR="00375A87" w:rsidRDefault="00C37F58" w:rsidP="00381FD8">
      <w:pPr>
        <w:pStyle w:val="a3"/>
        <w:jc w:val="both"/>
      </w:pPr>
      <w:r w:rsidRPr="00C37F58">
        <w:t>-για πτυχία που χορηγήθηκαν από κράτη-μέλη της Ε.Ε: φωτοαντίγραφο του ξενόγλωσσου πτυχίου και της επικύρωσής του (σφραγίδα Χάγης) με φωτοαντίγραφο της επίσημης μετάφρασής του</w:t>
      </w:r>
    </w:p>
    <w:p w14:paraId="7135C6D0" w14:textId="4780D952" w:rsidR="00375A87" w:rsidRDefault="00C37F58" w:rsidP="00381FD8">
      <w:pPr>
        <w:pStyle w:val="a3"/>
        <w:jc w:val="both"/>
      </w:pPr>
      <w:r w:rsidRPr="00C37F58">
        <w:t>-για πτυχία που  χορηγήθηκαν  από  τρίτες  χώρες  (χώρες εκτός  Ε.Ε.):  φωτοαντίγραφο  του ξενόγλωσσου πτυχίου με φωτοαντίγραφο της απόφασης του ΔΟΑΤΑΠ (ΔΙΚΑΤΣΑ) περί ισοτιμίας και αντιστοιχίας</w:t>
      </w:r>
    </w:p>
    <w:p w14:paraId="351DFBC7" w14:textId="77777777" w:rsidR="00375A87" w:rsidRDefault="00375A87" w:rsidP="00381FD8">
      <w:pPr>
        <w:pStyle w:val="a3"/>
        <w:jc w:val="both"/>
      </w:pPr>
    </w:p>
    <w:p w14:paraId="4C1ADF42" w14:textId="77777777" w:rsidR="00381FD8" w:rsidRDefault="00C37F58" w:rsidP="00381FD8">
      <w:pPr>
        <w:jc w:val="both"/>
      </w:pPr>
      <w:r w:rsidRPr="00381FD8">
        <w:rPr>
          <w:b/>
        </w:rPr>
        <w:t>δ)</w:t>
      </w:r>
      <w:r w:rsidR="00381FD8">
        <w:t xml:space="preserve"> </w:t>
      </w:r>
      <w:r w:rsidRPr="00C37F58">
        <w:t xml:space="preserve">αντίγραφο άδειας ή βεβαίωσης άσκησης ιατρικού επαγγέλματος </w:t>
      </w:r>
    </w:p>
    <w:p w14:paraId="2C68DFF1" w14:textId="77777777" w:rsidR="00381FD8" w:rsidRDefault="00C37F58" w:rsidP="00381FD8">
      <w:pPr>
        <w:jc w:val="both"/>
      </w:pPr>
      <w:r w:rsidRPr="00381FD8">
        <w:rPr>
          <w:b/>
        </w:rPr>
        <w:t>ε)</w:t>
      </w:r>
      <w:r w:rsidR="00381FD8">
        <w:t xml:space="preserve"> </w:t>
      </w:r>
      <w:r w:rsidRPr="00C37F58">
        <w:t>βεβαίωση εκπλήρωσης υπηρεσίας υπαίθρου</w:t>
      </w:r>
      <w:r w:rsidR="00381FD8">
        <w:t xml:space="preserve"> </w:t>
      </w:r>
      <w:r w:rsidRPr="00C37F58">
        <w:t xml:space="preserve">και πιστοποιητικό ευδόκιμης άσκησης για το διάστημα </w:t>
      </w:r>
      <w:proofErr w:type="spellStart"/>
      <w:r w:rsidRPr="00C37F58">
        <w:t>προεκπαίδευσης</w:t>
      </w:r>
      <w:proofErr w:type="spellEnd"/>
      <w:r w:rsidRPr="00C37F58">
        <w:t xml:space="preserve"> στο νοσηλευτικό ίδρυμα (εφόσον ο ιατρός έχει υπηρετήσει την υπηρεσία υπαίθρου)</w:t>
      </w:r>
    </w:p>
    <w:p w14:paraId="41FC8E62" w14:textId="0C38A8C8" w:rsidR="00381FD8" w:rsidRDefault="00C37F58" w:rsidP="00381FD8">
      <w:pPr>
        <w:jc w:val="both"/>
      </w:pPr>
      <w:proofErr w:type="spellStart"/>
      <w:r w:rsidRPr="00381FD8">
        <w:rPr>
          <w:b/>
        </w:rPr>
        <w:t>στ</w:t>
      </w:r>
      <w:proofErr w:type="spellEnd"/>
      <w:r w:rsidRPr="00381FD8">
        <w:rPr>
          <w:b/>
        </w:rPr>
        <w:t>)</w:t>
      </w:r>
      <w:r w:rsidR="00381FD8">
        <w:t xml:space="preserve"> </w:t>
      </w:r>
      <w:r w:rsidRPr="00C37F58">
        <w:t>γνωματεύσεις (α) Παθολόγου ή Γενικού Ιατρού και (β)  Ψυχιάτρου</w:t>
      </w:r>
      <w:bookmarkStart w:id="0" w:name="_GoBack"/>
      <w:bookmarkEnd w:id="0"/>
    </w:p>
    <w:p w14:paraId="2312058C" w14:textId="77777777" w:rsidR="00381FD8" w:rsidRDefault="00C37F58" w:rsidP="00381FD8">
      <w:pPr>
        <w:jc w:val="both"/>
      </w:pPr>
      <w:r w:rsidRPr="00381FD8">
        <w:rPr>
          <w:b/>
        </w:rPr>
        <w:t>ζ)</w:t>
      </w:r>
      <w:r w:rsidR="00381FD8">
        <w:t xml:space="preserve"> </w:t>
      </w:r>
      <w:r w:rsidRPr="00C37F58">
        <w:t>βεβαίωση εγγραφής σε Ιατρικό Σύλλογο</w:t>
      </w:r>
    </w:p>
    <w:p w14:paraId="79474421" w14:textId="77777777" w:rsidR="00381FD8" w:rsidRDefault="00C37F58" w:rsidP="00381FD8">
      <w:pPr>
        <w:jc w:val="both"/>
      </w:pPr>
      <w:r w:rsidRPr="00C37F58">
        <w:t xml:space="preserve"> </w:t>
      </w:r>
      <w:r w:rsidRPr="00381FD8">
        <w:rPr>
          <w:b/>
        </w:rPr>
        <w:t>η)</w:t>
      </w:r>
      <w:r w:rsidR="00381FD8">
        <w:t xml:space="preserve"> </w:t>
      </w:r>
      <w:r w:rsidRPr="00C37F58">
        <w:t>πιστοποιητικό νοσηλευτικού ιδρύματος για την προϋπηρεσία στην ίδια ή άλλη ειδικότητα (αν υπάρχει προϋπηρεσία)</w:t>
      </w:r>
    </w:p>
    <w:p w14:paraId="4B3DF2A1" w14:textId="77777777" w:rsidR="00381FD8" w:rsidRDefault="00C37F58" w:rsidP="00381FD8">
      <w:pPr>
        <w:jc w:val="both"/>
      </w:pPr>
      <w:r w:rsidRPr="00BE56D8">
        <w:rPr>
          <w:b/>
        </w:rPr>
        <w:t>θ)</w:t>
      </w:r>
      <w:r w:rsidR="00381FD8">
        <w:t xml:space="preserve"> </w:t>
      </w:r>
      <w:r w:rsidRPr="00C37F58">
        <w:t>υπεύθυνη δήλωση ότι δεν ασκεί ελεύθερο επάγγελμα ούτε κατέχει άλλη θέση σε δημόσιο και  ιδιωτικό τομέα</w:t>
      </w:r>
    </w:p>
    <w:p w14:paraId="690D7AA9" w14:textId="43C29E40" w:rsidR="00271C50" w:rsidRDefault="00C37F58" w:rsidP="00381FD8">
      <w:pPr>
        <w:jc w:val="both"/>
      </w:pPr>
      <w:r w:rsidRPr="00381FD8">
        <w:rPr>
          <w:b/>
        </w:rPr>
        <w:t>ι)</w:t>
      </w:r>
      <w:r w:rsidR="00381FD8">
        <w:t xml:space="preserve"> </w:t>
      </w:r>
      <w:r w:rsidRPr="00C37F58">
        <w:t>πιστοποιητικό ποινικού μητρώου τύπου Α ́ και στρατολογικής κατάστασης τύπου Α ́(αναζητούνται από τα νοσοκομεία αυτεπάγγελτα).</w:t>
      </w:r>
      <w:r w:rsidR="00381FD8">
        <w:t xml:space="preserve"> </w:t>
      </w:r>
      <w:r w:rsidRPr="00C37F58">
        <w:t>Από το πιστοποιητικό στρατολογικής κατάστασης πρέπει να προκύπτει η εκπλήρωση των στρατιωτικών υποχρεώσεων (για τους έχοντες υποχρέωση) ή απαλλαγή από αυτές ή ότι οι ιατροί τελούν σε ισόχρονη της τοποθέτησής τους αναβολή στράτευσης.</w:t>
      </w:r>
    </w:p>
    <w:p w14:paraId="1C3DC662" w14:textId="08F05BDF" w:rsidR="00BE56D8" w:rsidRDefault="00BE56D8" w:rsidP="00381FD8">
      <w:pPr>
        <w:jc w:val="both"/>
      </w:pPr>
    </w:p>
    <w:p w14:paraId="08012B51" w14:textId="4F75AC34" w:rsidR="00BE56D8" w:rsidRDefault="00BE56D8" w:rsidP="00381FD8">
      <w:pPr>
        <w:jc w:val="both"/>
      </w:pPr>
      <w:r>
        <w:t>Εκτός των ανωτέρω δικαιολογητικών θα χρειαστεί να προσκομίσει ο/η ειδικευόμενος-η ιατρός:</w:t>
      </w:r>
    </w:p>
    <w:p w14:paraId="705C35C8" w14:textId="3B1DCCDC" w:rsidR="00BE56D8" w:rsidRDefault="00BE56D8" w:rsidP="00BE56D8">
      <w:pPr>
        <w:pStyle w:val="a4"/>
        <w:numPr>
          <w:ilvl w:val="0"/>
          <w:numId w:val="1"/>
        </w:numPr>
        <w:jc w:val="both"/>
      </w:pPr>
      <w:r>
        <w:t>Αριθμό λογαριασμού Τραπέζης</w:t>
      </w:r>
    </w:p>
    <w:p w14:paraId="264AE6C0" w14:textId="77777777" w:rsidR="00695232" w:rsidRDefault="00BE56D8" w:rsidP="00BE56D8">
      <w:pPr>
        <w:pStyle w:val="a4"/>
        <w:numPr>
          <w:ilvl w:val="0"/>
          <w:numId w:val="1"/>
        </w:numPr>
        <w:jc w:val="both"/>
      </w:pPr>
      <w:r>
        <w:t xml:space="preserve">Βεβαίωση Απογραφής ΕΦΚΑ όπου αναφέρεται ο αριθμός Μητρώου. </w:t>
      </w:r>
    </w:p>
    <w:p w14:paraId="0148EDEA" w14:textId="3767DB0A" w:rsidR="00BE56D8" w:rsidRDefault="00BE56D8" w:rsidP="00695232">
      <w:pPr>
        <w:pStyle w:val="a4"/>
        <w:jc w:val="both"/>
      </w:pPr>
      <w:r w:rsidRPr="00BE56D8">
        <w:t xml:space="preserve">Μπορείτε να βρείτε τον αριθμό μητρώου σας μέσω της ηλεκτρονικής υπηρεσίας «Βεβαίωση Απογραφής» η οποία βρίσκεται στις Ηλεκτρονικές Υπηρεσίες του </w:t>
      </w:r>
      <w:proofErr w:type="spellStart"/>
      <w:r w:rsidRPr="00BE56D8">
        <w:t>ιστότοπου</w:t>
      </w:r>
      <w:proofErr w:type="spellEnd"/>
      <w:r w:rsidRPr="00BE56D8">
        <w:t xml:space="preserve"> του e-ΕΦΚΑ. Για τη χρήση της υπηρεσίας θα χρειαστείτε κωδικούς </w:t>
      </w:r>
      <w:proofErr w:type="spellStart"/>
      <w:r w:rsidRPr="00BE56D8">
        <w:t>Taxisnet</w:t>
      </w:r>
      <w:proofErr w:type="spellEnd"/>
      <w:r>
        <w:t xml:space="preserve"> </w:t>
      </w:r>
    </w:p>
    <w:p w14:paraId="356B8BE4" w14:textId="1A0B1D18" w:rsidR="00695232" w:rsidRDefault="00695232" w:rsidP="00695232">
      <w:pPr>
        <w:pStyle w:val="a4"/>
        <w:jc w:val="both"/>
      </w:pPr>
      <w:hyperlink r:id="rId7" w:history="1">
        <w:r w:rsidRPr="00D77F2F">
          <w:rPr>
            <w:rStyle w:val="-"/>
          </w:rPr>
          <w:t>https://www.efka.gov.gr/el/elektronikes-yperesies/bebaiose-apographes</w:t>
        </w:r>
      </w:hyperlink>
      <w:r>
        <w:t xml:space="preserve"> </w:t>
      </w:r>
    </w:p>
    <w:sectPr w:rsidR="00695232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5D022" w14:textId="77777777" w:rsidR="004F6135" w:rsidRDefault="004F6135" w:rsidP="004B480D">
      <w:pPr>
        <w:spacing w:after="0" w:line="240" w:lineRule="auto"/>
      </w:pPr>
      <w:r>
        <w:separator/>
      </w:r>
    </w:p>
  </w:endnote>
  <w:endnote w:type="continuationSeparator" w:id="0">
    <w:p w14:paraId="66C7AC02" w14:textId="77777777" w:rsidR="004F6135" w:rsidRDefault="004F6135" w:rsidP="004B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02B29" w14:textId="77777777" w:rsidR="004B480D" w:rsidRDefault="004B480D">
    <w:pPr>
      <w:pStyle w:val="a7"/>
    </w:pPr>
    <w:r>
      <w:t>Γ.Ν.Θ. «Γ.ΓΕΝΝΗΜΑΤΑΣ-Ο ΑΓΙΟΣ ΔΗΜΗΤΡΙΟΣ»</w:t>
    </w:r>
  </w:p>
  <w:p w14:paraId="4A4872C1" w14:textId="3074B437" w:rsidR="004B480D" w:rsidRDefault="004B480D">
    <w:pPr>
      <w:pStyle w:val="a7"/>
    </w:pPr>
    <w:r>
      <w:t xml:space="preserve"> - ΟΡΓΑΝΙΚΗ ΜΟΝΑΔΑ «Ο ΑΓΙΟΣ ΔΗΜΗΤΡΙΟΣ»</w:t>
    </w:r>
  </w:p>
  <w:p w14:paraId="08326040" w14:textId="265524E8" w:rsidR="004B480D" w:rsidRDefault="004B480D">
    <w:pPr>
      <w:pStyle w:val="a7"/>
    </w:pPr>
    <w:r>
      <w:t>Τμήμα Διαχείρισης Ανθρώπινου Δυναμικού</w:t>
    </w:r>
  </w:p>
  <w:p w14:paraId="561B030E" w14:textId="77777777" w:rsidR="004B480D" w:rsidRDefault="004B48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FBB49" w14:textId="77777777" w:rsidR="004F6135" w:rsidRDefault="004F6135" w:rsidP="004B480D">
      <w:pPr>
        <w:spacing w:after="0" w:line="240" w:lineRule="auto"/>
      </w:pPr>
      <w:r>
        <w:separator/>
      </w:r>
    </w:p>
  </w:footnote>
  <w:footnote w:type="continuationSeparator" w:id="0">
    <w:p w14:paraId="4079D04D" w14:textId="77777777" w:rsidR="004F6135" w:rsidRDefault="004F6135" w:rsidP="004B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B212A8"/>
    <w:multiLevelType w:val="hybridMultilevel"/>
    <w:tmpl w:val="2D14B2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50"/>
    <w:rsid w:val="00014C13"/>
    <w:rsid w:val="00271C50"/>
    <w:rsid w:val="00375A87"/>
    <w:rsid w:val="00381FD8"/>
    <w:rsid w:val="004B480D"/>
    <w:rsid w:val="004F6135"/>
    <w:rsid w:val="00695232"/>
    <w:rsid w:val="00BE56D8"/>
    <w:rsid w:val="00C3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9729"/>
  <w15:chartTrackingRefBased/>
  <w15:docId w15:val="{623D6EFF-B95C-40D2-9290-B3903605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5A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56D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9523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95232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4B48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4B480D"/>
  </w:style>
  <w:style w:type="paragraph" w:styleId="a7">
    <w:name w:val="footer"/>
    <w:basedOn w:val="a"/>
    <w:link w:val="Char0"/>
    <w:uiPriority w:val="99"/>
    <w:unhideWhenUsed/>
    <w:rsid w:val="004B48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4B4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fka.gov.gr/el/elektronikes-yperesies/bebaiose-apograph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prosopikou prosopikou</dc:creator>
  <cp:keywords/>
  <dc:description/>
  <cp:lastModifiedBy>prosopikou prosopikou</cp:lastModifiedBy>
  <cp:revision>7</cp:revision>
  <dcterms:created xsi:type="dcterms:W3CDTF">2023-11-08T12:14:00Z</dcterms:created>
  <dcterms:modified xsi:type="dcterms:W3CDTF">2023-11-09T06:19:00Z</dcterms:modified>
</cp:coreProperties>
</file>